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915B8" w14:textId="77777777"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CA0B8B">
        <w:rPr>
          <w:rFonts w:ascii="Times New Roman" w:eastAsia="Times New Roman" w:hAnsi="Times New Roman" w:cs="Times New Roman"/>
          <w:lang w:val="de-DE"/>
        </w:rPr>
        <w:t xml:space="preserve">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7795A25B" wp14:editId="4282837B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A2DC01" w14:textId="77777777" w:rsidR="002E2603" w:rsidRDefault="002E2603" w:rsidP="00E5435D">
      <w:pPr>
        <w:rPr>
          <w:rFonts w:ascii="Times New Roman" w:eastAsia="Times New Roman" w:hAnsi="Times New Roman" w:cs="Times New Roman"/>
          <w:lang w:val="de-DE"/>
        </w:rPr>
      </w:pPr>
    </w:p>
    <w:p w14:paraId="36DEF9FD" w14:textId="77777777"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REPUBLIKA  HRVATSKA</w:t>
      </w:r>
    </w:p>
    <w:p w14:paraId="232940C5" w14:textId="77777777" w:rsidR="00E5435D" w:rsidRPr="004C590F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>KRAPINSKO-ZAGORSKA ŽUPANIJA</w:t>
      </w:r>
    </w:p>
    <w:p w14:paraId="00A68197" w14:textId="77777777" w:rsidR="00E5435D" w:rsidRPr="004C590F" w:rsidRDefault="005375E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 PREGRADA</w:t>
      </w:r>
    </w:p>
    <w:p w14:paraId="0EC61DEE" w14:textId="77777777"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GRADONAČELNIK</w:t>
      </w:r>
    </w:p>
    <w:p w14:paraId="6176DD0C" w14:textId="77777777" w:rsidR="00E5435D" w:rsidRPr="004C590F" w:rsidRDefault="00E5435D" w:rsidP="00E5435D">
      <w:pPr>
        <w:rPr>
          <w:rFonts w:ascii="Times New Roman" w:hAnsi="Times New Roman" w:cs="Times New Roman"/>
          <w:lang w:val="de-DE"/>
        </w:rPr>
      </w:pPr>
    </w:p>
    <w:p w14:paraId="280AF36F" w14:textId="594495AA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Klasa: </w:t>
      </w:r>
      <w:r w:rsidR="00C36B0C">
        <w:rPr>
          <w:rFonts w:ascii="Times New Roman" w:hAnsi="Times New Roman" w:cs="Times New Roman"/>
        </w:rPr>
        <w:t>940-01/20-01/76</w:t>
      </w:r>
    </w:p>
    <w:p w14:paraId="4729B1DB" w14:textId="32ECDF64" w:rsidR="00E5435D" w:rsidRPr="004C590F" w:rsidRDefault="00806A49" w:rsidP="00E5435D">
      <w:pPr>
        <w:rPr>
          <w:rFonts w:ascii="Times New Roman" w:hAnsi="Times New Roman" w:cs="Times New Roman"/>
        </w:rPr>
      </w:pPr>
      <w:proofErr w:type="spellStart"/>
      <w:r w:rsidRPr="004C590F">
        <w:rPr>
          <w:rFonts w:ascii="Times New Roman" w:hAnsi="Times New Roman" w:cs="Times New Roman"/>
        </w:rPr>
        <w:t>Urbroj</w:t>
      </w:r>
      <w:proofErr w:type="spellEnd"/>
      <w:r w:rsidRPr="004C590F">
        <w:rPr>
          <w:rFonts w:ascii="Times New Roman" w:hAnsi="Times New Roman" w:cs="Times New Roman"/>
        </w:rPr>
        <w:t>: 2214/01-02-</w:t>
      </w:r>
      <w:r w:rsidR="00CD2EE9">
        <w:rPr>
          <w:rFonts w:ascii="Times New Roman" w:hAnsi="Times New Roman" w:cs="Times New Roman"/>
        </w:rPr>
        <w:t>20</w:t>
      </w:r>
      <w:r w:rsidRPr="004C590F">
        <w:rPr>
          <w:rFonts w:ascii="Times New Roman" w:hAnsi="Times New Roman" w:cs="Times New Roman"/>
        </w:rPr>
        <w:t>-2</w:t>
      </w:r>
    </w:p>
    <w:p w14:paraId="2598F1CE" w14:textId="3551812C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Pregrada,</w:t>
      </w:r>
      <w:r w:rsidR="00916167" w:rsidRPr="004C590F">
        <w:rPr>
          <w:rFonts w:ascii="Times New Roman" w:hAnsi="Times New Roman" w:cs="Times New Roman"/>
        </w:rPr>
        <w:t xml:space="preserve"> </w:t>
      </w:r>
      <w:r w:rsidR="004B10A2">
        <w:rPr>
          <w:rFonts w:ascii="Times New Roman" w:hAnsi="Times New Roman" w:cs="Times New Roman"/>
        </w:rPr>
        <w:t>14.10.</w:t>
      </w:r>
      <w:r w:rsidR="00CD2EE9">
        <w:rPr>
          <w:rFonts w:ascii="Times New Roman" w:hAnsi="Times New Roman" w:cs="Times New Roman"/>
        </w:rPr>
        <w:t xml:space="preserve"> 2020.</w:t>
      </w:r>
      <w:r w:rsidR="0049163B" w:rsidRPr="004C590F">
        <w:rPr>
          <w:rFonts w:ascii="Times New Roman" w:hAnsi="Times New Roman" w:cs="Times New Roman"/>
        </w:rPr>
        <w:t xml:space="preserve"> godine</w:t>
      </w:r>
    </w:p>
    <w:p w14:paraId="34387C95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761033D2" w14:textId="77777777" w:rsidR="00E5435D" w:rsidRPr="004C590F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GRADSKO VIJEĆE </w:t>
      </w:r>
    </w:p>
    <w:p w14:paraId="2ABE6CD2" w14:textId="42670C2E" w:rsidR="00E5435D" w:rsidRPr="00137E0C" w:rsidRDefault="00E5435D" w:rsidP="00137E0C">
      <w:pPr>
        <w:jc w:val="right"/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GRADA PREGRADE</w:t>
      </w:r>
    </w:p>
    <w:p w14:paraId="66616DE8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42C25145" w14:textId="0B85768B" w:rsidR="0011406C" w:rsidRPr="004C590F" w:rsidRDefault="0011406C" w:rsidP="00E5435D">
      <w:pPr>
        <w:jc w:val="both"/>
        <w:rPr>
          <w:rFonts w:hint="eastAsia"/>
        </w:rPr>
      </w:pPr>
      <w:r w:rsidRPr="004C590F">
        <w:rPr>
          <w:rFonts w:ascii="Times New Roman" w:hAnsi="Times New Roman" w:cs="Times New Roman"/>
        </w:rPr>
        <w:t>Predmet:</w:t>
      </w:r>
      <w:r w:rsidR="00384F25" w:rsidRPr="004C590F">
        <w:t xml:space="preserve"> </w:t>
      </w:r>
      <w:r w:rsidR="00CD2EE9">
        <w:t xml:space="preserve">Odluka o izmjenama i dopunama </w:t>
      </w:r>
      <w:r w:rsidR="0082563D">
        <w:t>Odluk</w:t>
      </w:r>
      <w:r w:rsidR="00CD2EE9">
        <w:t>e</w:t>
      </w:r>
      <w:r w:rsidR="0082563D">
        <w:t xml:space="preserve"> o </w:t>
      </w:r>
      <w:r w:rsidR="00C36B0C">
        <w:t>raspolaganju, upravljanju i stjecanju nekretnina</w:t>
      </w:r>
      <w:r w:rsidR="00137E0C">
        <w:t>ma</w:t>
      </w:r>
      <w:r w:rsidR="00C36B0C">
        <w:t xml:space="preserve"> u vlasništvu Grada Pregrade</w:t>
      </w:r>
    </w:p>
    <w:p w14:paraId="09901C8C" w14:textId="77777777" w:rsidR="00C36B0C" w:rsidRPr="00067F65" w:rsidRDefault="00C36B0C" w:rsidP="00C36B0C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B4A4CD" w14:textId="6E094E66" w:rsidR="00F52201" w:rsidRDefault="00F52201" w:rsidP="00E5435D">
      <w:pPr>
        <w:jc w:val="both"/>
        <w:rPr>
          <w:rFonts w:ascii="Times New Roman" w:hAnsi="Times New Roman" w:cs="Times New Roman"/>
        </w:rPr>
      </w:pPr>
    </w:p>
    <w:p w14:paraId="76119D61" w14:textId="73863557" w:rsidR="00C36B0C" w:rsidRDefault="000E6CA0" w:rsidP="00137E0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obzirom da je Strategija upravljanja</w:t>
      </w:r>
      <w:r w:rsidR="00137E0C">
        <w:rPr>
          <w:rFonts w:ascii="Times New Roman" w:hAnsi="Times New Roman" w:cs="Times New Roman"/>
        </w:rPr>
        <w:t xml:space="preserve"> i raspolaganja</w:t>
      </w:r>
      <w:r>
        <w:rPr>
          <w:rFonts w:ascii="Times New Roman" w:hAnsi="Times New Roman" w:cs="Times New Roman"/>
        </w:rPr>
        <w:t xml:space="preserve"> nekretninama Grada Pregrade  bila donijeta za razdoblje 2017.-2020.</w:t>
      </w:r>
      <w:r w:rsidR="00137E0C">
        <w:rPr>
          <w:rFonts w:ascii="Times New Roman" w:hAnsi="Times New Roman" w:cs="Times New Roman"/>
        </w:rPr>
        <w:t xml:space="preserve"> godine</w:t>
      </w:r>
      <w:r>
        <w:rPr>
          <w:rFonts w:ascii="Times New Roman" w:hAnsi="Times New Roman" w:cs="Times New Roman"/>
        </w:rPr>
        <w:t xml:space="preserve">, Grad Pregrada je pristupio izradi nove Strategije upravljanja </w:t>
      </w:r>
      <w:r w:rsidR="00137E0C">
        <w:rPr>
          <w:rFonts w:ascii="Times New Roman" w:hAnsi="Times New Roman" w:cs="Times New Roman"/>
        </w:rPr>
        <w:t xml:space="preserve"> i raspolaganja </w:t>
      </w:r>
      <w:r>
        <w:rPr>
          <w:rFonts w:ascii="Times New Roman" w:hAnsi="Times New Roman" w:cs="Times New Roman"/>
        </w:rPr>
        <w:t xml:space="preserve">imovinom </w:t>
      </w:r>
      <w:r w:rsidR="00137E0C">
        <w:rPr>
          <w:rFonts w:ascii="Times New Roman" w:hAnsi="Times New Roman" w:cs="Times New Roman"/>
        </w:rPr>
        <w:t xml:space="preserve"> koja će uključivati nekretnine i pokretnine te obuhvaćati razdoblje od 7 godina sukladno Strategiji upravljanja državnom imovinom koja obuhvaća razdoblje od 2019.-2025.g.</w:t>
      </w:r>
    </w:p>
    <w:p w14:paraId="63A1BA3E" w14:textId="4616EE35" w:rsidR="00C36B0C" w:rsidRPr="004C590F" w:rsidRDefault="00137E0C" w:rsidP="00137E0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 tim u vezi izrađen je </w:t>
      </w:r>
      <w:r>
        <w:t>prijedlog Odluke  o izmjenama i dopunama Odluke o raspolaganju, upravljanju i stjecanju nekretnina u vlasništvu Grada Pregrade.</w:t>
      </w:r>
    </w:p>
    <w:p w14:paraId="1BDB1A38" w14:textId="6BFA2CFA" w:rsidR="0011406C" w:rsidRPr="00C36B0C" w:rsidRDefault="0011406C" w:rsidP="00137E0C">
      <w:pPr>
        <w:ind w:firstLine="708"/>
        <w:jc w:val="both"/>
        <w:rPr>
          <w:rFonts w:hint="eastAsia"/>
        </w:rPr>
      </w:pPr>
      <w:r w:rsidRPr="004C590F">
        <w:t>Predlaže se Gradskom vijeću Grada</w:t>
      </w:r>
      <w:r w:rsidR="00D74F69">
        <w:t xml:space="preserve"> Pregrade da razmotri prijedlog </w:t>
      </w:r>
      <w:r w:rsidR="00137E0C">
        <w:t xml:space="preserve">Odluke o izmjenama i dopunama </w:t>
      </w:r>
      <w:r w:rsidR="00D74F69">
        <w:t>Odluke</w:t>
      </w:r>
      <w:r w:rsidR="00E556C2">
        <w:t xml:space="preserve"> o </w:t>
      </w:r>
      <w:r w:rsidR="00C36B0C">
        <w:t xml:space="preserve">raspolaganju, upravljanju i stjecanju nekretnina u vlasništvu Grada Pregrade </w:t>
      </w:r>
      <w:r w:rsidRPr="004C590F">
        <w:t xml:space="preserve">te </w:t>
      </w:r>
      <w:r w:rsidR="00E556C2">
        <w:t xml:space="preserve"> da istu donese u  </w:t>
      </w:r>
      <w:r w:rsidRPr="004C590F">
        <w:t>predloženom tekstu.</w:t>
      </w:r>
    </w:p>
    <w:p w14:paraId="3F89A3D2" w14:textId="77777777" w:rsidR="00E5435D" w:rsidRPr="004C590F" w:rsidRDefault="00E5435D" w:rsidP="00E5435D">
      <w:pPr>
        <w:rPr>
          <w:rFonts w:ascii="Times New Roman" w:hAnsi="Times New Roman" w:cs="Times New Roman"/>
        </w:rPr>
      </w:pPr>
    </w:p>
    <w:p w14:paraId="1E5E8216" w14:textId="77777777" w:rsidR="0011406C" w:rsidRPr="004C590F" w:rsidRDefault="0049163B" w:rsidP="005375ED">
      <w:pPr>
        <w:pStyle w:val="Bezproreda"/>
        <w:jc w:val="both"/>
        <w:rPr>
          <w:sz w:val="24"/>
          <w:szCs w:val="24"/>
        </w:rPr>
      </w:pPr>
      <w:r w:rsidRPr="004C590F">
        <w:rPr>
          <w:rFonts w:ascii="Times New Roman" w:hAnsi="Times New Roman" w:cs="Times New Roman"/>
          <w:sz w:val="24"/>
          <w:szCs w:val="24"/>
        </w:rPr>
        <w:tab/>
      </w:r>
      <w:r w:rsidR="00F52201" w:rsidRPr="004C590F">
        <w:rPr>
          <w:rFonts w:ascii="Times New Roman" w:hAnsi="Times New Roman" w:cs="Times New Roman"/>
          <w:sz w:val="24"/>
          <w:szCs w:val="24"/>
        </w:rPr>
        <w:t>S poštovanjem</w:t>
      </w:r>
      <w:r w:rsidR="00D74F69">
        <w:rPr>
          <w:rFonts w:ascii="Times New Roman" w:hAnsi="Times New Roman" w:cs="Times New Roman"/>
          <w:sz w:val="24"/>
          <w:szCs w:val="24"/>
        </w:rPr>
        <w:t>,</w:t>
      </w:r>
    </w:p>
    <w:p w14:paraId="523F751A" w14:textId="77777777" w:rsidR="00EE1988" w:rsidRPr="004C590F" w:rsidRDefault="00EE1988">
      <w:pPr>
        <w:rPr>
          <w:rFonts w:hint="eastAsia"/>
        </w:rPr>
      </w:pPr>
    </w:p>
    <w:p w14:paraId="677C5317" w14:textId="77777777"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Gradonačelnik </w:t>
      </w:r>
    </w:p>
    <w:p w14:paraId="5459BDBF" w14:textId="4BC4BCD4" w:rsidR="00EE1988" w:rsidRPr="004C590F" w:rsidRDefault="00EE1988" w:rsidP="001130C6">
      <w:pPr>
        <w:jc w:val="right"/>
        <w:rPr>
          <w:rFonts w:hint="eastAsia"/>
        </w:rPr>
      </w:pPr>
      <w:r w:rsidRPr="004C590F">
        <w:t xml:space="preserve">Marko Vešligaj, </w:t>
      </w:r>
      <w:r w:rsidR="00CD2EE9">
        <w:t>univ.spec.pol.</w:t>
      </w:r>
      <w:r w:rsidR="00FD0843">
        <w:t>,</w:t>
      </w:r>
      <w:proofErr w:type="spellStart"/>
      <w:r w:rsidR="00FD0843">
        <w:t>v.r</w:t>
      </w:r>
      <w:proofErr w:type="spellEnd"/>
      <w:r w:rsidR="00FD0843">
        <w:t>.</w:t>
      </w:r>
    </w:p>
    <w:p w14:paraId="11D127EC" w14:textId="77777777" w:rsidR="009642DB" w:rsidRPr="004C590F" w:rsidRDefault="00EE1988" w:rsidP="00EE1988">
      <w:pPr>
        <w:rPr>
          <w:rFonts w:hint="eastAsia"/>
        </w:rPr>
      </w:pPr>
      <w:r w:rsidRPr="004C590F">
        <w:t>Prilog;</w:t>
      </w:r>
    </w:p>
    <w:p w14:paraId="325BD443" w14:textId="088EEC3B" w:rsidR="00C36B0C" w:rsidRPr="004C590F" w:rsidRDefault="00806A49" w:rsidP="00C36B0C">
      <w:pPr>
        <w:jc w:val="both"/>
        <w:rPr>
          <w:rFonts w:hint="eastAsia"/>
        </w:rPr>
      </w:pPr>
      <w:r w:rsidRPr="004C590F">
        <w:t>1</w:t>
      </w:r>
      <w:r w:rsidR="0011406C" w:rsidRPr="004C590F">
        <w:t>.</w:t>
      </w:r>
      <w:r w:rsidR="0082563D" w:rsidRPr="0082563D">
        <w:t xml:space="preserve"> </w:t>
      </w:r>
      <w:r w:rsidR="0082563D">
        <w:t xml:space="preserve"> </w:t>
      </w:r>
      <w:r w:rsidR="00B0147E">
        <w:t>P</w:t>
      </w:r>
      <w:r w:rsidR="0082563D">
        <w:t>rijedlog Odluke o</w:t>
      </w:r>
      <w:r w:rsidR="00CD2EE9">
        <w:t xml:space="preserve"> izmjenama i dopunama Odluke o</w:t>
      </w:r>
      <w:r w:rsidR="00C36B0C" w:rsidRPr="00C36B0C">
        <w:t xml:space="preserve"> </w:t>
      </w:r>
      <w:r w:rsidR="00C36B0C">
        <w:t xml:space="preserve"> raspolaganju, upravljanju i stjecanju nekretnina u vlasništvu Grada Pregrade,</w:t>
      </w:r>
    </w:p>
    <w:p w14:paraId="1CD68618" w14:textId="07EADD8B" w:rsidR="005375ED" w:rsidRPr="004C590F" w:rsidRDefault="00CD2EE9" w:rsidP="00C36B0C">
      <w:pPr>
        <w:jc w:val="both"/>
        <w:rPr>
          <w:rFonts w:hint="eastAsia"/>
        </w:rPr>
      </w:pPr>
      <w:r>
        <w:t xml:space="preserve"> </w:t>
      </w:r>
    </w:p>
    <w:p w14:paraId="6CE319A9" w14:textId="77777777" w:rsidR="005375ED" w:rsidRDefault="008A3465" w:rsidP="00EE1988">
      <w:pPr>
        <w:rPr>
          <w:rFonts w:hint="eastAsia"/>
        </w:rPr>
      </w:pPr>
      <w:r>
        <w:t xml:space="preserve">                          </w:t>
      </w:r>
    </w:p>
    <w:p w14:paraId="5F5C6B84" w14:textId="77777777" w:rsidR="008A3465" w:rsidRDefault="008A3465" w:rsidP="00EE1988">
      <w:pPr>
        <w:rPr>
          <w:rFonts w:hint="eastAsia"/>
        </w:rPr>
      </w:pPr>
    </w:p>
    <w:sectPr w:rsidR="008A3465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E2F4B"/>
    <w:multiLevelType w:val="hybridMultilevel"/>
    <w:tmpl w:val="2B1EAAD0"/>
    <w:lvl w:ilvl="0" w:tplc="08CCC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20F0"/>
    <w:multiLevelType w:val="hybridMultilevel"/>
    <w:tmpl w:val="92263480"/>
    <w:lvl w:ilvl="0" w:tplc="3E78E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BE3AA1"/>
    <w:multiLevelType w:val="hybridMultilevel"/>
    <w:tmpl w:val="CE0074C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5046761"/>
    <w:multiLevelType w:val="hybridMultilevel"/>
    <w:tmpl w:val="75F0FC78"/>
    <w:lvl w:ilvl="0" w:tplc="95E4E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E6CA0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0C6"/>
    <w:rsid w:val="00113769"/>
    <w:rsid w:val="0011406C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E0C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2A3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603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3F6B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84F25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AB4"/>
    <w:rsid w:val="00495B66"/>
    <w:rsid w:val="004965A2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723B"/>
    <w:rsid w:val="004A7469"/>
    <w:rsid w:val="004A7757"/>
    <w:rsid w:val="004B0CA0"/>
    <w:rsid w:val="004B10A2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590F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2CF"/>
    <w:rsid w:val="004D6D40"/>
    <w:rsid w:val="004E0E73"/>
    <w:rsid w:val="004E24BD"/>
    <w:rsid w:val="004E2D96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5ED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C16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250D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4F71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95A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1C7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708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53C2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B98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63D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465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167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37EEE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4EB8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464"/>
    <w:rsid w:val="009868F9"/>
    <w:rsid w:val="00986B0F"/>
    <w:rsid w:val="00987989"/>
    <w:rsid w:val="00987C41"/>
    <w:rsid w:val="009900F6"/>
    <w:rsid w:val="0099115C"/>
    <w:rsid w:val="009912F1"/>
    <w:rsid w:val="00991537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A1A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349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B5D"/>
    <w:rsid w:val="00B01172"/>
    <w:rsid w:val="00B0147E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A52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5ACB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072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2790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B0C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0B8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2EE9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6EC8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4F69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8"/>
    <w:rsid w:val="00D92FC9"/>
    <w:rsid w:val="00D93110"/>
    <w:rsid w:val="00D93742"/>
    <w:rsid w:val="00D93D07"/>
    <w:rsid w:val="00D9455F"/>
    <w:rsid w:val="00D946F4"/>
    <w:rsid w:val="00D9490E"/>
    <w:rsid w:val="00D9497C"/>
    <w:rsid w:val="00D958CC"/>
    <w:rsid w:val="00D96E5A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0A1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6C2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4BB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201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58B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843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0C2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7225"/>
  <w15:docId w15:val="{7F43AFD2-72D8-4D89-AC5D-0F086462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uiPriority w:val="9"/>
    <w:qFormat/>
    <w:rsid w:val="00CA0B8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A0B8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A0B8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11406C"/>
    <w:pPr>
      <w:spacing w:after="0" w:line="240" w:lineRule="auto"/>
    </w:pPr>
  </w:style>
  <w:style w:type="paragraph" w:styleId="Naslov">
    <w:name w:val="Title"/>
    <w:basedOn w:val="Normal"/>
    <w:next w:val="Normal"/>
    <w:link w:val="NaslovChar"/>
    <w:uiPriority w:val="10"/>
    <w:qFormat/>
    <w:rsid w:val="00CA0B8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NaslovChar">
    <w:name w:val="Naslov Char"/>
    <w:basedOn w:val="Zadanifontodlomka"/>
    <w:link w:val="Naslov"/>
    <w:uiPriority w:val="10"/>
    <w:rsid w:val="00CA0B8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zh-CN" w:bidi="hi-IN"/>
    </w:rPr>
  </w:style>
  <w:style w:type="character" w:customStyle="1" w:styleId="Naslov1Char">
    <w:name w:val="Naslov 1 Char"/>
    <w:basedOn w:val="Zadanifontodlomka"/>
    <w:link w:val="Naslov1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CA0B8B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0B8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CA0B8B"/>
    <w:rPr>
      <w:rFonts w:eastAsiaTheme="minorEastAsia" w:cs="Mangal"/>
      <w:color w:val="5A5A5A" w:themeColor="text1" w:themeTint="A5"/>
      <w:spacing w:val="15"/>
      <w:kern w:val="1"/>
      <w:szCs w:val="20"/>
      <w:lang w:eastAsia="zh-CN" w:bidi="hi-IN"/>
    </w:rPr>
  </w:style>
  <w:style w:type="character" w:styleId="Neupadljivoisticanje">
    <w:name w:val="Subtle Emphasis"/>
    <w:basedOn w:val="Zadanifontodlomka"/>
    <w:uiPriority w:val="19"/>
    <w:qFormat/>
    <w:rsid w:val="00CA0B8B"/>
    <w:rPr>
      <w:i/>
      <w:iCs/>
      <w:color w:val="404040" w:themeColor="text1" w:themeTint="BF"/>
    </w:rPr>
  </w:style>
  <w:style w:type="character" w:styleId="Istaknuto">
    <w:name w:val="Emphasis"/>
    <w:basedOn w:val="Zadanifontodlomka"/>
    <w:uiPriority w:val="20"/>
    <w:qFormat/>
    <w:rsid w:val="00CA0B8B"/>
    <w:rPr>
      <w:i/>
      <w:iCs/>
    </w:rPr>
  </w:style>
  <w:style w:type="paragraph" w:customStyle="1" w:styleId="box458203">
    <w:name w:val="box_458203"/>
    <w:basedOn w:val="Normal"/>
    <w:rsid w:val="00E556C2"/>
    <w:pPr>
      <w:widowControl/>
      <w:suppressAutoHyphens w:val="0"/>
      <w:spacing w:before="100" w:beforeAutospacing="1" w:after="225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Odlomakpopisa">
    <w:name w:val="List Paragraph"/>
    <w:basedOn w:val="Normal"/>
    <w:uiPriority w:val="34"/>
    <w:qFormat/>
    <w:rsid w:val="00D74F69"/>
    <w:pPr>
      <w:ind w:left="720"/>
      <w:contextualSpacing/>
    </w:pPr>
    <w:rPr>
      <w:rFonts w:cs="Mangal"/>
      <w:szCs w:val="21"/>
    </w:rPr>
  </w:style>
  <w:style w:type="paragraph" w:styleId="StandardWeb">
    <w:name w:val="Normal (Web)"/>
    <w:basedOn w:val="Normal"/>
    <w:uiPriority w:val="99"/>
    <w:unhideWhenUsed/>
    <w:rsid w:val="00CD2EE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1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1CB2D-80E9-4AFE-BCFA-003B81CD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14</cp:revision>
  <cp:lastPrinted>2020-12-07T09:13:00Z</cp:lastPrinted>
  <dcterms:created xsi:type="dcterms:W3CDTF">2018-10-28T08:13:00Z</dcterms:created>
  <dcterms:modified xsi:type="dcterms:W3CDTF">2020-12-07T09:13:00Z</dcterms:modified>
</cp:coreProperties>
</file>